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FE2" w:rsidRPr="00B06A80" w:rsidRDefault="00BC4369" w:rsidP="00175B50">
      <w:pPr>
        <w:tabs>
          <w:tab w:val="left" w:pos="570"/>
          <w:tab w:val="center" w:pos="4419"/>
        </w:tabs>
        <w:rPr>
          <w:rFonts w:ascii="Arial" w:hAnsi="Arial" w:cs="Arial"/>
          <w:b/>
          <w:sz w:val="40"/>
          <w:szCs w:val="40"/>
        </w:rPr>
      </w:pPr>
      <w:r>
        <w:rPr>
          <w:rFonts w:ascii="Arial" w:hAnsi="Arial" w:cs="Arial"/>
          <w:b/>
          <w:noProof/>
          <w:sz w:val="40"/>
          <w:szCs w:val="40"/>
          <w:lang w:eastAsia="es-MX"/>
        </w:rPr>
        <mc:AlternateContent>
          <mc:Choice Requires="wps">
            <w:drawing>
              <wp:anchor distT="0" distB="0" distL="114300" distR="114300" simplePos="0" relativeHeight="251659264" behindDoc="0" locked="0" layoutInCell="1" allowOverlap="1" wp14:anchorId="283E8DA0" wp14:editId="02CBFDAF">
                <wp:simplePos x="0" y="0"/>
                <wp:positionH relativeFrom="column">
                  <wp:posOffset>-708660</wp:posOffset>
                </wp:positionH>
                <wp:positionV relativeFrom="paragraph">
                  <wp:posOffset>-709295</wp:posOffset>
                </wp:positionV>
                <wp:extent cx="7048500" cy="19050"/>
                <wp:effectExtent l="0" t="19050" r="38100" b="38100"/>
                <wp:wrapNone/>
                <wp:docPr id="1" name="Conector recto 1"/>
                <wp:cNvGraphicFramePr/>
                <a:graphic xmlns:a="http://schemas.openxmlformats.org/drawingml/2006/main">
                  <a:graphicData uri="http://schemas.microsoft.com/office/word/2010/wordprocessingShape">
                    <wps:wsp>
                      <wps:cNvCnPr/>
                      <wps:spPr>
                        <a:xfrm>
                          <a:off x="0" y="0"/>
                          <a:ext cx="7048500" cy="19050"/>
                        </a:xfrm>
                        <a:prstGeom prst="line">
                          <a:avLst/>
                        </a:prstGeom>
                        <a:ln w="57150">
                          <a:solidFill>
                            <a:srgbClr val="C00000"/>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B6D23EC"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8pt,-55.85pt" to="499.2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" strokecolor="#c00000" strokeweight="4.5pt">
                <v:stroke joinstyle="miter"/>
              </v:line>
            </w:pict>
          </mc:Fallback>
        </mc:AlternateContent>
      </w:r>
      <w:r w:rsidR="00175B50">
        <w:rPr>
          <w:rFonts w:ascii="Arial" w:hAnsi="Arial" w:cs="Arial"/>
          <w:b/>
          <w:sz w:val="40"/>
          <w:szCs w:val="40"/>
        </w:rPr>
        <w:tab/>
      </w:r>
      <w:r w:rsidR="00175B50">
        <w:rPr>
          <w:rFonts w:ascii="Arial" w:hAnsi="Arial" w:cs="Arial"/>
          <w:b/>
          <w:sz w:val="40"/>
          <w:szCs w:val="40"/>
        </w:rPr>
        <w:tab/>
      </w:r>
      <w:r w:rsidR="00B06A80">
        <w:rPr>
          <w:rFonts w:ascii="Arial" w:hAnsi="Arial" w:cs="Arial"/>
          <w:b/>
          <w:sz w:val="40"/>
          <w:szCs w:val="40"/>
        </w:rPr>
        <w:t>H.</w:t>
      </w:r>
      <w:r w:rsidR="00B06A80" w:rsidRPr="00B06A80">
        <w:rPr>
          <w:rFonts w:ascii="Arial" w:hAnsi="Arial" w:cs="Arial"/>
          <w:b/>
          <w:sz w:val="40"/>
          <w:szCs w:val="40"/>
        </w:rPr>
        <w:t>AYUNTAMIENTO KANTUNIL</w:t>
      </w:r>
    </w:p>
    <w:p w:rsidR="00B06A80" w:rsidRDefault="00B06A80" w:rsidP="00B06A80">
      <w:pPr>
        <w:jc w:val="center"/>
        <w:rPr>
          <w:rFonts w:ascii="Arial" w:hAnsi="Arial" w:cs="Arial"/>
          <w:b/>
          <w:sz w:val="40"/>
          <w:szCs w:val="40"/>
        </w:rPr>
      </w:pPr>
      <w:r w:rsidRPr="00B06A80">
        <w:rPr>
          <w:rFonts w:ascii="Arial" w:hAnsi="Arial" w:cs="Arial"/>
          <w:b/>
          <w:sz w:val="40"/>
          <w:szCs w:val="40"/>
        </w:rPr>
        <w:t>2018-2021</w:t>
      </w:r>
    </w:p>
    <w:p w:rsidR="00B06A80" w:rsidRDefault="00B06A80" w:rsidP="00B06A80">
      <w:pPr>
        <w:jc w:val="right"/>
        <w:rPr>
          <w:rFonts w:ascii="Arial" w:hAnsi="Arial" w:cs="Arial"/>
          <w:b/>
          <w:sz w:val="20"/>
          <w:szCs w:val="20"/>
        </w:rPr>
      </w:pPr>
      <w:proofErr w:type="spellStart"/>
      <w:r w:rsidRPr="00B06A80">
        <w:rPr>
          <w:rFonts w:ascii="Arial" w:hAnsi="Arial" w:cs="Arial"/>
          <w:b/>
          <w:sz w:val="20"/>
          <w:szCs w:val="20"/>
        </w:rPr>
        <w:t>Kantunil</w:t>
      </w:r>
      <w:proofErr w:type="spellEnd"/>
      <w:r w:rsidRPr="00B06A80">
        <w:rPr>
          <w:rFonts w:ascii="Arial" w:hAnsi="Arial" w:cs="Arial"/>
          <w:b/>
          <w:sz w:val="20"/>
          <w:szCs w:val="20"/>
        </w:rPr>
        <w:t>, Yucatán, a 05 de noviembre de 2018.</w:t>
      </w:r>
    </w:p>
    <w:p w:rsidR="00B06A80" w:rsidRDefault="00B06A80" w:rsidP="00B06A80">
      <w:pPr>
        <w:rPr>
          <w:rFonts w:ascii="Arial" w:hAnsi="Arial" w:cs="Arial"/>
          <w:b/>
          <w:sz w:val="20"/>
          <w:szCs w:val="20"/>
        </w:rPr>
      </w:pPr>
      <w:r>
        <w:rPr>
          <w:rFonts w:ascii="Arial" w:hAnsi="Arial" w:cs="Arial"/>
          <w:b/>
          <w:sz w:val="20"/>
          <w:szCs w:val="20"/>
        </w:rPr>
        <w:t>H. Congreso del Estado de Yucatán.</w:t>
      </w:r>
    </w:p>
    <w:p w:rsidR="00B06A80" w:rsidRDefault="00B06A80" w:rsidP="00B06A80">
      <w:pPr>
        <w:rPr>
          <w:rFonts w:ascii="Arial" w:hAnsi="Arial" w:cs="Arial"/>
          <w:b/>
          <w:sz w:val="20"/>
          <w:szCs w:val="20"/>
        </w:rPr>
      </w:pPr>
      <w:r>
        <w:rPr>
          <w:rFonts w:ascii="Arial" w:hAnsi="Arial" w:cs="Arial"/>
          <w:b/>
          <w:sz w:val="20"/>
          <w:szCs w:val="20"/>
        </w:rPr>
        <w:t>Presente</w:t>
      </w:r>
    </w:p>
    <w:p w:rsidR="00B06A80" w:rsidRDefault="00B06A80" w:rsidP="00175B50">
      <w:pPr>
        <w:spacing w:line="360" w:lineRule="auto"/>
        <w:jc w:val="both"/>
        <w:rPr>
          <w:rFonts w:cstheme="minorHAnsi"/>
          <w:sz w:val="24"/>
          <w:szCs w:val="24"/>
        </w:rPr>
      </w:pPr>
      <w:r w:rsidRPr="0061373C">
        <w:rPr>
          <w:rFonts w:cstheme="minorHAnsi"/>
          <w:sz w:val="24"/>
          <w:szCs w:val="24"/>
        </w:rPr>
        <w:t xml:space="preserve">Por este conducto, la que suscribe </w:t>
      </w:r>
      <w:r w:rsidR="00BC4369">
        <w:rPr>
          <w:rFonts w:cstheme="minorHAnsi"/>
          <w:b/>
          <w:sz w:val="24"/>
          <w:szCs w:val="24"/>
        </w:rPr>
        <w:t xml:space="preserve">C. María </w:t>
      </w:r>
      <w:proofErr w:type="spellStart"/>
      <w:r w:rsidR="00BC4369">
        <w:rPr>
          <w:rFonts w:cstheme="minorHAnsi"/>
          <w:b/>
          <w:sz w:val="24"/>
          <w:szCs w:val="24"/>
        </w:rPr>
        <w:t>R</w:t>
      </w:r>
      <w:r w:rsidRPr="0061373C">
        <w:rPr>
          <w:rFonts w:cstheme="minorHAnsi"/>
          <w:b/>
          <w:sz w:val="24"/>
          <w:szCs w:val="24"/>
        </w:rPr>
        <w:t>a</w:t>
      </w:r>
      <w:r w:rsidR="00BC4369">
        <w:rPr>
          <w:rFonts w:cstheme="minorHAnsi"/>
          <w:b/>
          <w:sz w:val="24"/>
          <w:szCs w:val="24"/>
        </w:rPr>
        <w:t>y</w:t>
      </w:r>
      <w:r w:rsidRPr="0061373C">
        <w:rPr>
          <w:rFonts w:cstheme="minorHAnsi"/>
          <w:b/>
          <w:sz w:val="24"/>
          <w:szCs w:val="24"/>
        </w:rPr>
        <w:t>munda</w:t>
      </w:r>
      <w:proofErr w:type="spellEnd"/>
      <w:r w:rsidRPr="0061373C">
        <w:rPr>
          <w:rFonts w:cstheme="minorHAnsi"/>
          <w:b/>
          <w:sz w:val="24"/>
          <w:szCs w:val="24"/>
        </w:rPr>
        <w:t xml:space="preserve"> Che Pech </w:t>
      </w:r>
      <w:r w:rsidRPr="0061373C">
        <w:rPr>
          <w:rFonts w:cstheme="minorHAnsi"/>
          <w:sz w:val="24"/>
          <w:szCs w:val="24"/>
        </w:rPr>
        <w:t>en mi carácter de</w:t>
      </w:r>
      <w:r w:rsidRPr="0061373C">
        <w:rPr>
          <w:rFonts w:cstheme="minorHAnsi"/>
          <w:b/>
          <w:sz w:val="24"/>
          <w:szCs w:val="24"/>
        </w:rPr>
        <w:t xml:space="preserve"> Presidente Municipal del H. Ayuntamiento del municipio de </w:t>
      </w:r>
      <w:proofErr w:type="spellStart"/>
      <w:r w:rsidRPr="0061373C">
        <w:rPr>
          <w:rFonts w:cstheme="minorHAnsi"/>
          <w:b/>
          <w:sz w:val="24"/>
          <w:szCs w:val="24"/>
        </w:rPr>
        <w:t>Kantunil</w:t>
      </w:r>
      <w:proofErr w:type="spellEnd"/>
      <w:r w:rsidRPr="0061373C">
        <w:rPr>
          <w:rFonts w:cstheme="minorHAnsi"/>
          <w:b/>
          <w:sz w:val="24"/>
          <w:szCs w:val="24"/>
        </w:rPr>
        <w:t xml:space="preserve">, Yucatán, </w:t>
      </w:r>
      <w:r w:rsidRPr="0061373C">
        <w:rPr>
          <w:rFonts w:cstheme="minorHAnsi"/>
          <w:sz w:val="24"/>
          <w:szCs w:val="24"/>
        </w:rPr>
        <w:t>tengo bien dirigirme a este órgano Legislativo para informarle que nuestro Sistema Municipal de Agua  Potable, desde hace muchos años que ya no funciona como tal, por lo que consideramos que la existencia de dicho organismo municipal de agua potable no tiene razón de ser y si por el contrario nos genera obligaciones administrativas, fiscales y legales ante la</w:t>
      </w:r>
      <w:r w:rsidRPr="0061373C">
        <w:rPr>
          <w:rFonts w:cstheme="minorHAnsi"/>
          <w:b/>
          <w:sz w:val="24"/>
          <w:szCs w:val="24"/>
        </w:rPr>
        <w:t xml:space="preserve"> Auditorí</w:t>
      </w:r>
      <w:r w:rsidR="0061373C" w:rsidRPr="0061373C">
        <w:rPr>
          <w:rFonts w:cstheme="minorHAnsi"/>
          <w:b/>
          <w:sz w:val="24"/>
          <w:szCs w:val="24"/>
        </w:rPr>
        <w:t xml:space="preserve">a Superior del Estado de Yucatán (ASEY), </w:t>
      </w:r>
      <w:r w:rsidR="0061373C">
        <w:rPr>
          <w:rFonts w:cstheme="minorHAnsi"/>
          <w:b/>
          <w:sz w:val="24"/>
          <w:szCs w:val="24"/>
        </w:rPr>
        <w:t xml:space="preserve"> </w:t>
      </w:r>
      <w:r w:rsidR="00175B50" w:rsidRPr="00175B50">
        <w:rPr>
          <w:rFonts w:cstheme="minorHAnsi"/>
          <w:sz w:val="24"/>
          <w:szCs w:val="24"/>
        </w:rPr>
        <w:t xml:space="preserve">entorpeciendo nuestras declaraciones mensuales de la cuenta pública municipal correspondiente, cuando quien absorbe todos los egresos que genera dicho sistema municipal </w:t>
      </w:r>
      <w:r w:rsidR="00175B50">
        <w:rPr>
          <w:rFonts w:cstheme="minorHAnsi"/>
          <w:sz w:val="24"/>
          <w:szCs w:val="24"/>
        </w:rPr>
        <w:t>de agua potable de una forma subrogada, lo es el propio municipio, razón por la cual, acudimos ante ustedes para solicitarle procedan a emitir un decreto y/o punto acue</w:t>
      </w:r>
      <w:r w:rsidR="00BC4369">
        <w:rPr>
          <w:rFonts w:cstheme="minorHAnsi"/>
          <w:sz w:val="24"/>
          <w:szCs w:val="24"/>
        </w:rPr>
        <w:t>rdo o la que legalmente proceda y</w:t>
      </w:r>
      <w:bookmarkStart w:id="0" w:name="_GoBack"/>
      <w:bookmarkEnd w:id="0"/>
      <w:r w:rsidR="00175B50">
        <w:rPr>
          <w:rFonts w:cstheme="minorHAnsi"/>
          <w:sz w:val="24"/>
          <w:szCs w:val="24"/>
        </w:rPr>
        <w:t xml:space="preserve"> corresponda, donde declaren y consta la baja y/o desaparición del Sistema Municipal de Agua Potable del municipio de </w:t>
      </w:r>
      <w:proofErr w:type="spellStart"/>
      <w:r w:rsidR="00175B50">
        <w:rPr>
          <w:rFonts w:cstheme="minorHAnsi"/>
          <w:sz w:val="24"/>
          <w:szCs w:val="24"/>
        </w:rPr>
        <w:t>Kantunil</w:t>
      </w:r>
      <w:proofErr w:type="spellEnd"/>
      <w:r w:rsidR="00175B50">
        <w:rPr>
          <w:rFonts w:cstheme="minorHAnsi"/>
          <w:sz w:val="24"/>
          <w:szCs w:val="24"/>
        </w:rPr>
        <w:t xml:space="preserve">, Yucatán. </w:t>
      </w:r>
    </w:p>
    <w:p w:rsidR="00175B50" w:rsidRDefault="00175B50" w:rsidP="00175B50">
      <w:pPr>
        <w:spacing w:line="360" w:lineRule="auto"/>
        <w:jc w:val="center"/>
        <w:rPr>
          <w:rFonts w:cstheme="minorHAnsi"/>
          <w:sz w:val="24"/>
          <w:szCs w:val="24"/>
        </w:rPr>
      </w:pPr>
      <w:r>
        <w:rPr>
          <w:rFonts w:cstheme="minorHAnsi"/>
          <w:sz w:val="24"/>
          <w:szCs w:val="24"/>
        </w:rPr>
        <w:t>Sin más por el momento, me despido de Ustedes, agradeciendo las atenciones para con la presente solicitud.</w:t>
      </w:r>
    </w:p>
    <w:p w:rsidR="00175B50" w:rsidRDefault="00175B50" w:rsidP="00175B50">
      <w:pPr>
        <w:spacing w:line="360" w:lineRule="auto"/>
        <w:jc w:val="center"/>
        <w:rPr>
          <w:rFonts w:cstheme="minorHAnsi"/>
          <w:b/>
          <w:sz w:val="24"/>
          <w:szCs w:val="24"/>
        </w:rPr>
      </w:pPr>
    </w:p>
    <w:p w:rsidR="00175B50" w:rsidRDefault="00175B50" w:rsidP="00175B50">
      <w:pPr>
        <w:spacing w:line="360" w:lineRule="auto"/>
        <w:jc w:val="center"/>
        <w:rPr>
          <w:rFonts w:cstheme="minorHAnsi"/>
          <w:b/>
          <w:sz w:val="24"/>
          <w:szCs w:val="24"/>
        </w:rPr>
      </w:pPr>
      <w:r w:rsidRPr="00175B50">
        <w:rPr>
          <w:rFonts w:cstheme="minorHAnsi"/>
          <w:b/>
          <w:sz w:val="24"/>
          <w:szCs w:val="24"/>
        </w:rPr>
        <w:t xml:space="preserve">ATENTAMENTE </w:t>
      </w:r>
    </w:p>
    <w:p w:rsidR="00175B50" w:rsidRDefault="00175B50" w:rsidP="00175B50">
      <w:pPr>
        <w:spacing w:line="360" w:lineRule="auto"/>
        <w:rPr>
          <w:rFonts w:cstheme="minorHAnsi"/>
          <w:b/>
          <w:sz w:val="24"/>
          <w:szCs w:val="24"/>
        </w:rPr>
      </w:pPr>
    </w:p>
    <w:p w:rsidR="00175B50" w:rsidRDefault="00175B50" w:rsidP="00175B50">
      <w:pPr>
        <w:spacing w:line="240" w:lineRule="auto"/>
        <w:jc w:val="center"/>
        <w:rPr>
          <w:rFonts w:cstheme="minorHAnsi"/>
          <w:b/>
          <w:sz w:val="24"/>
          <w:szCs w:val="24"/>
        </w:rPr>
      </w:pPr>
      <w:r>
        <w:rPr>
          <w:rFonts w:cstheme="minorHAnsi"/>
          <w:b/>
          <w:sz w:val="24"/>
          <w:szCs w:val="24"/>
        </w:rPr>
        <w:t xml:space="preserve">María </w:t>
      </w:r>
      <w:proofErr w:type="spellStart"/>
      <w:r>
        <w:rPr>
          <w:rFonts w:cstheme="minorHAnsi"/>
          <w:b/>
          <w:sz w:val="24"/>
          <w:szCs w:val="24"/>
        </w:rPr>
        <w:t>Raymunda</w:t>
      </w:r>
      <w:proofErr w:type="spellEnd"/>
      <w:r>
        <w:rPr>
          <w:rFonts w:cstheme="minorHAnsi"/>
          <w:b/>
          <w:sz w:val="24"/>
          <w:szCs w:val="24"/>
        </w:rPr>
        <w:t xml:space="preserve"> Che Pech. </w:t>
      </w:r>
    </w:p>
    <w:p w:rsidR="00175B50" w:rsidRDefault="00175B50" w:rsidP="00175B50">
      <w:pPr>
        <w:spacing w:line="240" w:lineRule="auto"/>
        <w:jc w:val="center"/>
        <w:rPr>
          <w:rFonts w:cstheme="minorHAnsi"/>
          <w:b/>
          <w:sz w:val="24"/>
          <w:szCs w:val="24"/>
        </w:rPr>
      </w:pPr>
      <w:r>
        <w:rPr>
          <w:rFonts w:cstheme="minorHAnsi"/>
          <w:b/>
          <w:sz w:val="24"/>
          <w:szCs w:val="24"/>
        </w:rPr>
        <w:t>Presidente Municipal.</w:t>
      </w:r>
    </w:p>
    <w:p w:rsidR="00175B50" w:rsidRPr="00BC4369" w:rsidRDefault="00175B50" w:rsidP="00175B50">
      <w:pPr>
        <w:spacing w:line="240" w:lineRule="auto"/>
        <w:jc w:val="center"/>
        <w:rPr>
          <w:rFonts w:cstheme="minorHAnsi"/>
          <w:color w:val="000000" w:themeColor="text1"/>
          <w:sz w:val="24"/>
          <w:szCs w:val="24"/>
        </w:rPr>
      </w:pPr>
    </w:p>
    <w:p w:rsidR="00175B50" w:rsidRPr="00BC4369" w:rsidRDefault="00BC4369" w:rsidP="00175B50">
      <w:pPr>
        <w:spacing w:line="240" w:lineRule="auto"/>
        <w:jc w:val="center"/>
        <w:rPr>
          <w:rFonts w:cstheme="minorHAnsi"/>
          <w:color w:val="000000" w:themeColor="text1"/>
          <w:sz w:val="24"/>
          <w:szCs w:val="24"/>
        </w:rPr>
      </w:pPr>
      <w:r>
        <w:rPr>
          <w:rFonts w:ascii="Arial" w:hAnsi="Arial" w:cs="Arial"/>
          <w:b/>
          <w:noProof/>
          <w:sz w:val="40"/>
          <w:szCs w:val="40"/>
          <w:lang w:eastAsia="es-MX"/>
        </w:rPr>
        <mc:AlternateContent>
          <mc:Choice Requires="wps">
            <w:drawing>
              <wp:anchor distT="0" distB="0" distL="114300" distR="114300" simplePos="0" relativeHeight="251663360" behindDoc="0" locked="0" layoutInCell="1" allowOverlap="1" wp14:anchorId="45B7A934" wp14:editId="31E300BB">
                <wp:simplePos x="0" y="0"/>
                <wp:positionH relativeFrom="column">
                  <wp:posOffset>-641985</wp:posOffset>
                </wp:positionH>
                <wp:positionV relativeFrom="paragraph">
                  <wp:posOffset>648970</wp:posOffset>
                </wp:positionV>
                <wp:extent cx="7048500" cy="19050"/>
                <wp:effectExtent l="0" t="19050" r="38100" b="38100"/>
                <wp:wrapNone/>
                <wp:docPr id="3" name="Conector recto 3"/>
                <wp:cNvGraphicFramePr/>
                <a:graphic xmlns:a="http://schemas.openxmlformats.org/drawingml/2006/main">
                  <a:graphicData uri="http://schemas.microsoft.com/office/word/2010/wordprocessingShape">
                    <wps:wsp>
                      <wps:cNvCnPr/>
                      <wps:spPr>
                        <a:xfrm>
                          <a:off x="0" y="0"/>
                          <a:ext cx="7048500" cy="19050"/>
                        </a:xfrm>
                        <a:prstGeom prst="line">
                          <a:avLst/>
                        </a:prstGeom>
                        <a:ln w="57150">
                          <a:solidFill>
                            <a:schemeClr val="accent4"/>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2C1D709" id="Conector recto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0.55pt,51.1pt" to="504.45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" strokecolor="#ffc000 [3207]" strokeweight="4.5pt">
                <v:stroke joinstyle="miter"/>
              </v:line>
            </w:pict>
          </mc:Fallback>
        </mc:AlternateContent>
      </w:r>
      <w:r>
        <w:rPr>
          <w:rFonts w:ascii="Arial" w:hAnsi="Arial" w:cs="Arial"/>
          <w:b/>
          <w:noProof/>
          <w:sz w:val="40"/>
          <w:szCs w:val="40"/>
          <w:lang w:eastAsia="es-MX"/>
        </w:rPr>
        <mc:AlternateContent>
          <mc:Choice Requires="wps">
            <w:drawing>
              <wp:anchor distT="0" distB="0" distL="114300" distR="114300" simplePos="0" relativeHeight="251661312" behindDoc="0" locked="0" layoutInCell="1" allowOverlap="1" wp14:anchorId="0915B8E7" wp14:editId="216324C0">
                <wp:simplePos x="0" y="0"/>
                <wp:positionH relativeFrom="column">
                  <wp:posOffset>-641985</wp:posOffset>
                </wp:positionH>
                <wp:positionV relativeFrom="paragraph">
                  <wp:posOffset>810895</wp:posOffset>
                </wp:positionV>
                <wp:extent cx="7048500" cy="19050"/>
                <wp:effectExtent l="0" t="19050" r="38100" b="38100"/>
                <wp:wrapNone/>
                <wp:docPr id="2" name="Conector recto 2"/>
                <wp:cNvGraphicFramePr/>
                <a:graphic xmlns:a="http://schemas.openxmlformats.org/drawingml/2006/main">
                  <a:graphicData uri="http://schemas.microsoft.com/office/word/2010/wordprocessingShape">
                    <wps:wsp>
                      <wps:cNvCnPr/>
                      <wps:spPr>
                        <a:xfrm>
                          <a:off x="0" y="0"/>
                          <a:ext cx="7048500" cy="19050"/>
                        </a:xfrm>
                        <a:prstGeom prst="line">
                          <a:avLst/>
                        </a:prstGeom>
                        <a:ln w="57150">
                          <a:solidFill>
                            <a:srgbClr val="C00000"/>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2356961" id="Conector recto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0.55pt,63.85pt" to="504.45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" strokecolor="#c00000" strokeweight="4.5pt">
                <v:stroke joinstyle="miter"/>
              </v:line>
            </w:pict>
          </mc:Fallback>
        </mc:AlternateContent>
      </w:r>
      <w:hyperlink r:id="rId4" w:history="1">
        <w:r w:rsidR="00175B50" w:rsidRPr="00BC4369">
          <w:rPr>
            <w:rStyle w:val="Hipervnculo"/>
            <w:rFonts w:cstheme="minorHAnsi"/>
            <w:color w:val="000000" w:themeColor="text1"/>
            <w:sz w:val="24"/>
            <w:szCs w:val="24"/>
            <w:u w:val="none"/>
          </w:rPr>
          <w:t xml:space="preserve">ayuntamientokantunil20182021@gmail.com/Palacio Municipal </w:t>
        </w:r>
        <w:proofErr w:type="spellStart"/>
        <w:r w:rsidR="00175B50" w:rsidRPr="00BC4369">
          <w:rPr>
            <w:rStyle w:val="Hipervnculo"/>
            <w:rFonts w:cstheme="minorHAnsi"/>
            <w:color w:val="000000" w:themeColor="text1"/>
            <w:sz w:val="24"/>
            <w:szCs w:val="24"/>
            <w:u w:val="none"/>
          </w:rPr>
          <w:t>Kantunil</w:t>
        </w:r>
        <w:proofErr w:type="spellEnd"/>
        <w:r w:rsidR="00175B50" w:rsidRPr="00BC4369">
          <w:rPr>
            <w:rStyle w:val="Hipervnculo"/>
            <w:rFonts w:cstheme="minorHAnsi"/>
            <w:color w:val="000000" w:themeColor="text1"/>
            <w:sz w:val="24"/>
            <w:szCs w:val="24"/>
            <w:u w:val="none"/>
          </w:rPr>
          <w:t xml:space="preserve"> / C.P</w:t>
        </w:r>
      </w:hyperlink>
      <w:r w:rsidR="00175B50" w:rsidRPr="00BC4369">
        <w:rPr>
          <w:rFonts w:cstheme="minorHAnsi"/>
          <w:color w:val="000000" w:themeColor="text1"/>
          <w:sz w:val="24"/>
          <w:szCs w:val="24"/>
        </w:rPr>
        <w:t>. 97670</w:t>
      </w:r>
    </w:p>
    <w:sectPr w:rsidR="00175B50" w:rsidRPr="00BC43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A80"/>
    <w:rsid w:val="00175B50"/>
    <w:rsid w:val="00180FE2"/>
    <w:rsid w:val="00295836"/>
    <w:rsid w:val="0061373C"/>
    <w:rsid w:val="0079331C"/>
    <w:rsid w:val="00B06A80"/>
    <w:rsid w:val="00BA48A1"/>
    <w:rsid w:val="00BC4369"/>
    <w:rsid w:val="00EB27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61C18-9076-4182-A624-4AF28458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75B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yuntamientokantunil20182021@gmail.com/Palacio%20Municipal%20Kantunil%20/%20C.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238</Words>
  <Characters>1313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Arlethe</dc:creator>
  <cp:keywords/>
  <dc:description/>
  <cp:lastModifiedBy>Arlethe</cp:lastModifiedBy>
  <cp:revision>2</cp:revision>
  <dcterms:created xsi:type="dcterms:W3CDTF">2019-10-11T19:34:00Z</dcterms:created>
  <dcterms:modified xsi:type="dcterms:W3CDTF">2019-10-14T15:22:00Z</dcterms:modified>
</cp:coreProperties>
</file>